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5E945" w14:textId="62B9FC4B" w:rsidR="1FB22B18" w:rsidRPr="00A83C09" w:rsidRDefault="00A83C09" w:rsidP="1FB22B18">
      <w:pPr>
        <w:pStyle w:val="Heading1"/>
        <w:rPr>
          <w:lang w:val="fr-CA"/>
        </w:rPr>
      </w:pPr>
      <w:r w:rsidRPr="00A83C09">
        <w:rPr>
          <w:lang w:val="fr-CA"/>
        </w:rPr>
        <w:t>Tra</w:t>
      </w:r>
      <w:r w:rsidR="00B51694">
        <w:rPr>
          <w:lang w:val="fr-CA"/>
        </w:rPr>
        <w:t>duction</w:t>
      </w:r>
      <w:r w:rsidRPr="00A83C09">
        <w:rPr>
          <w:lang w:val="fr-CA"/>
        </w:rPr>
        <w:t xml:space="preserve"> de l'</w:t>
      </w:r>
      <w:r>
        <w:rPr>
          <w:lang w:val="fr-CA"/>
        </w:rPr>
        <w:t>entr</w:t>
      </w:r>
      <w:r w:rsidR="00B51694">
        <w:rPr>
          <w:lang w:val="fr-CA"/>
        </w:rPr>
        <w:t>evue</w:t>
      </w:r>
      <w:r w:rsidRPr="00A83C09">
        <w:rPr>
          <w:lang w:val="fr-CA"/>
        </w:rPr>
        <w:t xml:space="preserve"> vidéo de Gail Carducci, candidate au poste de VP anglophone</w:t>
      </w:r>
    </w:p>
    <w:p w14:paraId="793931DA" w14:textId="77777777" w:rsidR="00BA4F9D" w:rsidRDefault="00BA4F9D" w:rsidP="00BA4F9D">
      <w:pPr>
        <w:rPr>
          <w:lang w:val="fr-CA"/>
        </w:rPr>
      </w:pPr>
    </w:p>
    <w:p w14:paraId="35DB5791" w14:textId="77777777" w:rsidR="00C07DCE" w:rsidRDefault="00BA4F9D" w:rsidP="00BA4F9D">
      <w:pPr>
        <w:rPr>
          <w:lang w:val="fr-CA"/>
        </w:rPr>
      </w:pPr>
      <w:r w:rsidRPr="00C07DCE">
        <w:rPr>
          <w:b/>
          <w:bCs/>
          <w:lang w:val="fr-CA"/>
        </w:rPr>
        <w:t>Catherine Schellenberg :</w:t>
      </w:r>
      <w:r w:rsidRPr="00BA4F9D">
        <w:rPr>
          <w:lang w:val="fr-CA"/>
        </w:rPr>
        <w:t xml:space="preserve"> Aujourd'hui, je m'entretiens avec Gail Carducci, candidate au poste de VP anglophone lors des prochaines élections. Gail, nous avons cinq questions à vous poser, en commençant par la première. </w:t>
      </w:r>
    </w:p>
    <w:p w14:paraId="3A6E08E0" w14:textId="77777777" w:rsidR="00C07DCE" w:rsidRDefault="00C07DCE" w:rsidP="00BA4F9D">
      <w:pPr>
        <w:rPr>
          <w:lang w:val="fr-CA"/>
        </w:rPr>
      </w:pPr>
    </w:p>
    <w:p w14:paraId="5EE04D4D" w14:textId="2D3DC5D5" w:rsidR="00BA4F9D" w:rsidRPr="00C07DCE" w:rsidRDefault="00BA4F9D" w:rsidP="00BA4F9D">
      <w:pPr>
        <w:rPr>
          <w:b/>
          <w:bCs/>
          <w:lang w:val="fr-CA"/>
        </w:rPr>
      </w:pPr>
      <w:r w:rsidRPr="00C07DCE">
        <w:rPr>
          <w:b/>
          <w:bCs/>
          <w:lang w:val="fr-CA"/>
        </w:rPr>
        <w:t>É</w:t>
      </w:r>
      <w:r w:rsidR="004076A0" w:rsidRPr="00C07DCE">
        <w:rPr>
          <w:b/>
          <w:bCs/>
          <w:lang w:val="fr-FR"/>
        </w:rPr>
        <w:t>tant donné que le Conseil d'administration est l'organe directeur de l'ANR, comment dirigerez-vous le Conseil d'administration dans le cadre des priorités, des changements et des opportunités que vous avez identifiés pour l'association?</w:t>
      </w:r>
    </w:p>
    <w:p w14:paraId="5440D65F" w14:textId="5E026726" w:rsidR="00D119A8" w:rsidRDefault="00BA4F9D" w:rsidP="00BA4F9D">
      <w:pPr>
        <w:rPr>
          <w:lang w:val="fr-CA"/>
        </w:rPr>
      </w:pPr>
      <w:r w:rsidRPr="00C07DCE">
        <w:rPr>
          <w:b/>
          <w:bCs/>
          <w:lang w:val="fr-CA"/>
        </w:rPr>
        <w:t>Gail Carducci :</w:t>
      </w:r>
      <w:r w:rsidRPr="00BA4F9D">
        <w:rPr>
          <w:lang w:val="fr-CA"/>
        </w:rPr>
        <w:t xml:space="preserve"> Merci, Catherine. J'ai beaucoup réfléchi au leadership ces derniers temps et je pense que le leadership est vraiment une question de confiance et de relations. Il s'agit d'être là quand on en a besoin et de travailler dur. Je ferai donc de mon mieux pour diriger par le biais du consensus et de la collaboration. Je veillerai également à ce que les membres du conseil d'administration disposent de toutes les informations dont ils ont besoin pour prendre les meilleures décisions pour nos membres.</w:t>
      </w:r>
    </w:p>
    <w:p w14:paraId="6C75E1B2" w14:textId="77777777" w:rsidR="00574B44" w:rsidRPr="00BA4F9D" w:rsidRDefault="00574B44" w:rsidP="00BA4F9D">
      <w:pPr>
        <w:rPr>
          <w:lang w:val="fr-CA"/>
        </w:rPr>
      </w:pPr>
    </w:p>
    <w:p w14:paraId="56E42583" w14:textId="035348F8" w:rsidR="005879D0" w:rsidRPr="00C07DCE" w:rsidRDefault="005879D0" w:rsidP="005879D0">
      <w:pPr>
        <w:rPr>
          <w:b/>
          <w:bCs/>
          <w:lang w:val="fr-CA"/>
        </w:rPr>
      </w:pPr>
      <w:r w:rsidRPr="005879D0">
        <w:rPr>
          <w:lang w:val="fr-CA"/>
        </w:rPr>
        <w:t xml:space="preserve">Catherine Schellenberg : </w:t>
      </w:r>
      <w:r w:rsidRPr="00C07DCE">
        <w:rPr>
          <w:b/>
          <w:bCs/>
          <w:lang w:val="fr-CA"/>
        </w:rPr>
        <w:t xml:space="preserve">Je vous remercie. Deuxième question, Gail, </w:t>
      </w:r>
      <w:r w:rsidR="00042030" w:rsidRPr="00C07DCE">
        <w:rPr>
          <w:b/>
          <w:bCs/>
          <w:lang w:val="fr-FR"/>
        </w:rPr>
        <w:t>puisque le recrutement a été identifié comme une priorité, que changerez-vous dans notre structure ou nos pratiques actuelles pour soutenir le recrutement, et comment pouvons-nous tirer parti de nos récents succès pour encourager le recrutement?</w:t>
      </w:r>
    </w:p>
    <w:p w14:paraId="36CD77D0" w14:textId="77777777" w:rsidR="005879D0" w:rsidRDefault="005879D0" w:rsidP="005879D0">
      <w:pPr>
        <w:rPr>
          <w:lang w:val="fr-CA"/>
        </w:rPr>
      </w:pPr>
      <w:r w:rsidRPr="00C07DCE">
        <w:rPr>
          <w:b/>
          <w:bCs/>
          <w:lang w:val="fr-CA"/>
        </w:rPr>
        <w:t>Gail Carducci :</w:t>
      </w:r>
      <w:r w:rsidRPr="005879D0">
        <w:rPr>
          <w:lang w:val="fr-CA"/>
        </w:rPr>
        <w:t xml:space="preserve"> Notre association dépend certainement de la représentation du plus grand nombre possible de retraités. Les employés actuels et les futurs retraités doivent savoir qui nous sommes et pourquoi nous sommes importants. J'ai commencé à travailler sur des sessions de préparation à la retraite qui, en coopération avec la Guilde canadienne des médias, seront organisées à Toronto cette année. J'espère que ces sessions pourront également être organisées à l'échelle nationale. Nous devons recueillir les coordonnées des employés et rester en contact avec eux. En Ontario, nous avons mis en place des tables d'information, notamment au Toronto Broadcasting Centre, et je dispose désormais d'une base de données d'environ 300 employés qui reçoivent notre lettre d'information, </w:t>
      </w:r>
      <w:proofErr w:type="spellStart"/>
      <w:r w:rsidRPr="005879D0">
        <w:rPr>
          <w:lang w:val="fr-CA"/>
        </w:rPr>
        <w:t>Livewire</w:t>
      </w:r>
      <w:proofErr w:type="spellEnd"/>
      <w:r w:rsidRPr="005879D0">
        <w:rPr>
          <w:lang w:val="fr-CA"/>
        </w:rPr>
        <w:t xml:space="preserve">. C'est ainsi que nous restons en contact avec eux et que nous sommes dans leur ligne de mire. </w:t>
      </w:r>
    </w:p>
    <w:p w14:paraId="0573DC40" w14:textId="5182444F" w:rsidR="00E87AE0" w:rsidRDefault="00736864" w:rsidP="1FB22B18">
      <w:pPr>
        <w:rPr>
          <w:lang w:val="fr-CA"/>
        </w:rPr>
      </w:pPr>
      <w:r w:rsidRPr="00736864">
        <w:rPr>
          <w:lang w:val="fr-CA"/>
        </w:rPr>
        <w:t>Il est plus difficile d</w:t>
      </w:r>
      <w:r w:rsidR="003D332B">
        <w:rPr>
          <w:lang w:val="fr-CA"/>
        </w:rPr>
        <w:t>e joindre</w:t>
      </w:r>
      <w:r w:rsidRPr="00736864">
        <w:rPr>
          <w:lang w:val="fr-CA"/>
        </w:rPr>
        <w:t xml:space="preserve"> les retraités </w:t>
      </w:r>
      <w:r w:rsidR="00040AD2" w:rsidRPr="00736864">
        <w:rPr>
          <w:lang w:val="fr-CA"/>
        </w:rPr>
        <w:t>non-membres</w:t>
      </w:r>
      <w:r w:rsidRPr="00736864">
        <w:rPr>
          <w:lang w:val="fr-CA"/>
        </w:rPr>
        <w:t xml:space="preserve"> et les retraités différés, car </w:t>
      </w:r>
      <w:r w:rsidR="00C07DCE">
        <w:rPr>
          <w:lang w:val="fr-CA"/>
        </w:rPr>
        <w:t>Radio-Canada</w:t>
      </w:r>
      <w:r w:rsidRPr="00736864">
        <w:rPr>
          <w:lang w:val="fr-CA"/>
        </w:rPr>
        <w:t xml:space="preserve"> envoie</w:t>
      </w:r>
      <w:r w:rsidR="00C07DCE">
        <w:rPr>
          <w:lang w:val="fr-CA"/>
        </w:rPr>
        <w:t xml:space="preserve"> le bulletin</w:t>
      </w:r>
      <w:r w:rsidRPr="00736864">
        <w:rPr>
          <w:lang w:val="fr-CA"/>
        </w:rPr>
        <w:t xml:space="preserve"> </w:t>
      </w:r>
      <w:r w:rsidR="00C07DCE">
        <w:rPr>
          <w:lang w:val="fr-CA"/>
        </w:rPr>
        <w:t xml:space="preserve">national </w:t>
      </w:r>
      <w:r w:rsidRPr="00736864">
        <w:rPr>
          <w:lang w:val="fr-CA"/>
        </w:rPr>
        <w:t xml:space="preserve">Contact, aux non-membres qu'une fois par an, et nous avons moins d'occasions d'entrer en contact avec eux. J'aimerais convaincre </w:t>
      </w:r>
      <w:r w:rsidR="00C07DCE">
        <w:rPr>
          <w:lang w:val="fr-CA"/>
        </w:rPr>
        <w:t xml:space="preserve">Radio-Canada </w:t>
      </w:r>
      <w:r w:rsidRPr="00736864">
        <w:rPr>
          <w:lang w:val="fr-CA"/>
        </w:rPr>
        <w:t xml:space="preserve">d'accroître cette diffusion. Nous savons qu'ils ne partageront pas leurs coordonnées avec nous, mais nous pouvons les persuader qu'ils peuvent faire plus pour nous aider. Nous devons parler très clairement aux retraités qui n'ont pas adhéré. Nous avons </w:t>
      </w:r>
      <w:r w:rsidR="00C07DCE">
        <w:rPr>
          <w:lang w:val="fr-CA"/>
        </w:rPr>
        <w:t>obtenu</w:t>
      </w:r>
      <w:r w:rsidRPr="00736864">
        <w:rPr>
          <w:lang w:val="fr-CA"/>
        </w:rPr>
        <w:t xml:space="preserve"> leur part de l'excédent, et nous avons maintenant besoin qu'ils nous soutiennent en adhérant. Et bien sûr, nous pouvons soutenir les efforts de </w:t>
      </w:r>
      <w:r w:rsidRPr="00736864">
        <w:rPr>
          <w:lang w:val="fr-CA"/>
        </w:rPr>
        <w:lastRenderedPageBreak/>
        <w:t>recrutement à la base qui sont déployés dans les régions et les sections, nous pouvons partager les meilleures pratiques et nous pouvons offrir un soutien financier à ces efforts.</w:t>
      </w:r>
    </w:p>
    <w:p w14:paraId="37EEC03E" w14:textId="77777777" w:rsidR="00E87AE0" w:rsidRDefault="00E87AE0" w:rsidP="1FB22B18">
      <w:pPr>
        <w:rPr>
          <w:lang w:val="fr-CA"/>
        </w:rPr>
      </w:pPr>
    </w:p>
    <w:p w14:paraId="440E78DB" w14:textId="09F0EFFA" w:rsidR="001065CE" w:rsidRPr="00C07DCE" w:rsidRDefault="001065CE" w:rsidP="001065CE">
      <w:pPr>
        <w:rPr>
          <w:b/>
          <w:bCs/>
          <w:lang w:val="fr-CA"/>
        </w:rPr>
      </w:pPr>
      <w:r w:rsidRPr="001065CE">
        <w:rPr>
          <w:lang w:val="fr-CA"/>
        </w:rPr>
        <w:t xml:space="preserve">Catherine Schellenberg : Merci Gail. </w:t>
      </w:r>
      <w:r w:rsidR="004441B2" w:rsidRPr="00C07DCE">
        <w:rPr>
          <w:b/>
          <w:bCs/>
          <w:lang w:val="fr-FR"/>
        </w:rPr>
        <w:t xml:space="preserve">Quels efforts sont nécessaires pour unifier notre association géographiquement, linguistiquement, culturellement, peu importe les postes que nous occupions autrefois à </w:t>
      </w:r>
      <w:r w:rsidR="00C07DCE" w:rsidRPr="00C07DCE">
        <w:rPr>
          <w:b/>
          <w:bCs/>
          <w:lang w:val="fr-FR"/>
        </w:rPr>
        <w:t>R</w:t>
      </w:r>
      <w:r w:rsidR="004441B2" w:rsidRPr="00C07DCE">
        <w:rPr>
          <w:b/>
          <w:bCs/>
          <w:lang w:val="fr-FR"/>
        </w:rPr>
        <w:t>adio</w:t>
      </w:r>
      <w:r w:rsidR="00C07DCE" w:rsidRPr="00C07DCE">
        <w:rPr>
          <w:b/>
          <w:bCs/>
          <w:lang w:val="fr-FR"/>
        </w:rPr>
        <w:t>-</w:t>
      </w:r>
      <w:proofErr w:type="gramStart"/>
      <w:r w:rsidR="004441B2" w:rsidRPr="00C07DCE">
        <w:rPr>
          <w:b/>
          <w:bCs/>
          <w:lang w:val="fr-FR"/>
        </w:rPr>
        <w:t>Canada?</w:t>
      </w:r>
      <w:proofErr w:type="gramEnd"/>
    </w:p>
    <w:p w14:paraId="2B8DCAAA" w14:textId="7A3F32D6" w:rsidR="00D119A8" w:rsidRDefault="001065CE" w:rsidP="001065CE">
      <w:pPr>
        <w:rPr>
          <w:lang w:val="fr-CA"/>
        </w:rPr>
      </w:pPr>
      <w:r w:rsidRPr="00040AD2">
        <w:rPr>
          <w:b/>
          <w:bCs/>
          <w:lang w:val="fr-CA"/>
        </w:rPr>
        <w:t>Gail Carducci :</w:t>
      </w:r>
      <w:r w:rsidRPr="001065CE">
        <w:rPr>
          <w:lang w:val="fr-CA"/>
        </w:rPr>
        <w:t xml:space="preserve"> Une association unifiée ne signifie pas que nous soyons toujours d'accord les uns avec les autres. Nous sommes unifiés lorsque nous respectons ces différences et que nous travaillons autant que possible par consensus. Nous devons être visibles et pertinents pour nos membres. Je préfère la collaboration au conflit, et c'est cette attitude que j'adopterai dans mon travail au sein du conseil national.</w:t>
      </w:r>
    </w:p>
    <w:p w14:paraId="181F1FC6" w14:textId="77777777" w:rsidR="00040AD2" w:rsidRPr="001065CE" w:rsidRDefault="00040AD2" w:rsidP="001065CE">
      <w:pPr>
        <w:rPr>
          <w:lang w:val="fr-CA"/>
        </w:rPr>
      </w:pPr>
    </w:p>
    <w:p w14:paraId="3630E458" w14:textId="4F84FE39" w:rsidR="0042300B" w:rsidRPr="00040AD2" w:rsidRDefault="00D119A8" w:rsidP="1FB22B18">
      <w:pPr>
        <w:rPr>
          <w:b/>
          <w:bCs/>
          <w:lang w:val="fr-CA"/>
        </w:rPr>
      </w:pPr>
      <w:r w:rsidRPr="00AD49F3">
        <w:rPr>
          <w:lang w:val="fr-CA"/>
        </w:rPr>
        <w:t xml:space="preserve">Catherine Schellenberg: </w:t>
      </w:r>
      <w:r w:rsidR="00152D4D" w:rsidRPr="00040AD2">
        <w:rPr>
          <w:b/>
          <w:bCs/>
          <w:lang w:val="fr-CA"/>
        </w:rPr>
        <w:t>G</w:t>
      </w:r>
      <w:r w:rsidR="0042300B" w:rsidRPr="00040AD2">
        <w:rPr>
          <w:b/>
          <w:bCs/>
          <w:lang w:val="fr-CA"/>
        </w:rPr>
        <w:t>ail</w:t>
      </w:r>
      <w:r w:rsidR="1FB22B18" w:rsidRPr="00040AD2">
        <w:rPr>
          <w:b/>
          <w:bCs/>
          <w:lang w:val="fr-CA"/>
        </w:rPr>
        <w:t xml:space="preserve">, </w:t>
      </w:r>
      <w:r w:rsidR="00AD49F3" w:rsidRPr="00040AD2">
        <w:rPr>
          <w:b/>
          <w:bCs/>
          <w:lang w:val="fr-FR"/>
        </w:rPr>
        <w:t>comment allez-vous développer et améliorer nos relations avec Radio-Canada?</w:t>
      </w:r>
    </w:p>
    <w:p w14:paraId="4DDFC079" w14:textId="20BDE570" w:rsidR="00D119A8" w:rsidRDefault="0055037B" w:rsidP="1FB22B18">
      <w:pPr>
        <w:rPr>
          <w:lang w:val="fr-CA"/>
        </w:rPr>
      </w:pPr>
      <w:r w:rsidRPr="00040AD2">
        <w:rPr>
          <w:b/>
          <w:bCs/>
          <w:lang w:val="fr-CA"/>
        </w:rPr>
        <w:t>Gail Carducci :</w:t>
      </w:r>
      <w:r w:rsidRPr="0055037B">
        <w:rPr>
          <w:lang w:val="fr-CA"/>
        </w:rPr>
        <w:t xml:space="preserve"> Je pense qu'une bonne relation existe lorsque les deux parties abordent les problèmes en position de force. Notre victoire dans le litige sur les excédents de pension et notre capacité à faire sortir le vote imposé par le BSIF constituent une plate-forme sur laquelle nous pouvons construire une relation solide avec CBC. Des réunions et des communications régulières seront essentielles. Nous devons leur expliquer pourquoi nous sommes importants et comment nous pouvons aider la </w:t>
      </w:r>
      <w:r w:rsidR="00A20D01">
        <w:rPr>
          <w:lang w:val="fr-CA"/>
        </w:rPr>
        <w:t>CBC</w:t>
      </w:r>
      <w:r w:rsidRPr="0055037B">
        <w:rPr>
          <w:lang w:val="fr-CA"/>
        </w:rPr>
        <w:t>. Ensuite, nous devons leur demander ce que nous attendons d'eux.</w:t>
      </w:r>
    </w:p>
    <w:p w14:paraId="53488F46" w14:textId="77777777" w:rsidR="00040AD2" w:rsidRPr="0055037B" w:rsidRDefault="00040AD2" w:rsidP="1FB22B18">
      <w:pPr>
        <w:rPr>
          <w:lang w:val="fr-CA"/>
        </w:rPr>
      </w:pPr>
    </w:p>
    <w:p w14:paraId="6663DEFA" w14:textId="494C4C57" w:rsidR="1FB22B18" w:rsidRPr="00183964" w:rsidRDefault="00D119A8" w:rsidP="1FB22B18">
      <w:pPr>
        <w:rPr>
          <w:lang w:val="fr-CA"/>
        </w:rPr>
      </w:pPr>
      <w:r w:rsidRPr="00183964">
        <w:rPr>
          <w:lang w:val="fr-CA"/>
        </w:rPr>
        <w:t xml:space="preserve">Catherine Schellenberg: </w:t>
      </w:r>
      <w:r w:rsidR="1FB22B18" w:rsidRPr="00183964">
        <w:rPr>
          <w:lang w:val="fr-CA"/>
        </w:rPr>
        <w:t xml:space="preserve"> </w:t>
      </w:r>
      <w:r w:rsidR="00152D4D" w:rsidRPr="00040AD2">
        <w:rPr>
          <w:b/>
          <w:bCs/>
          <w:lang w:val="fr-CA"/>
        </w:rPr>
        <w:t>G</w:t>
      </w:r>
      <w:r w:rsidR="00E21755" w:rsidRPr="00040AD2">
        <w:rPr>
          <w:b/>
          <w:bCs/>
          <w:lang w:val="fr-CA"/>
        </w:rPr>
        <w:t>ail</w:t>
      </w:r>
      <w:r w:rsidR="1FB22B18" w:rsidRPr="00040AD2">
        <w:rPr>
          <w:b/>
          <w:bCs/>
          <w:lang w:val="fr-CA"/>
        </w:rPr>
        <w:t xml:space="preserve">, </w:t>
      </w:r>
      <w:r w:rsidR="00183964" w:rsidRPr="00040AD2">
        <w:rPr>
          <w:b/>
          <w:bCs/>
          <w:lang w:val="fr-FR"/>
        </w:rPr>
        <w:t>pourquoi pensez-vous faire une différence si vous êtes élu?</w:t>
      </w:r>
    </w:p>
    <w:p w14:paraId="6C3EB31B" w14:textId="669F469D" w:rsidR="00022480" w:rsidRPr="00022480" w:rsidRDefault="00022480" w:rsidP="00022480">
      <w:pPr>
        <w:rPr>
          <w:lang w:val="fr-CA"/>
        </w:rPr>
      </w:pPr>
      <w:r w:rsidRPr="00040AD2">
        <w:rPr>
          <w:b/>
          <w:bCs/>
          <w:lang w:val="fr-CA"/>
        </w:rPr>
        <w:t>Gail Carducci :</w:t>
      </w:r>
      <w:r w:rsidRPr="00022480">
        <w:rPr>
          <w:lang w:val="fr-CA"/>
        </w:rPr>
        <w:t xml:space="preserve"> Avant 2021, l'Ontario comptait en moyenne entre 30 et 40 nouveaux membres par an. J'ai donc mis sur pied un groupe de recrutement et nous avons porté ce nombre à 76 en 2022. Cette année-là, je me suis également portée candidate à la présidence de la région de l'Ontario. En 2023, le nombre de nouveaux membres est passé à 120. Jusqu'à présent, en 2024, nous en avons inscrit 52, de sorte que nous pourrions facilement dépasser les 200 nouveaux membres cette année. Pour la première fois, le conseil d'administration de l'Ontario respecte la parité hommes-femmes, ce qui est important pour moi. Notre bulletin d'information, </w:t>
      </w:r>
      <w:proofErr w:type="spellStart"/>
      <w:r w:rsidRPr="00022480">
        <w:rPr>
          <w:lang w:val="fr-CA"/>
        </w:rPr>
        <w:t>Livewire</w:t>
      </w:r>
      <w:proofErr w:type="spellEnd"/>
      <w:r w:rsidRPr="00022480">
        <w:rPr>
          <w:lang w:val="fr-CA"/>
        </w:rPr>
        <w:t>, a placé la barre très haut en matière d'excellence. Nos membres me disent constamment que mes efforts les ont amenés à s'intéresser à l'AN</w:t>
      </w:r>
      <w:r w:rsidR="00870B91">
        <w:rPr>
          <w:lang w:val="fr-CA"/>
        </w:rPr>
        <w:t>R</w:t>
      </w:r>
      <w:r w:rsidRPr="00022480">
        <w:rPr>
          <w:lang w:val="fr-CA"/>
        </w:rPr>
        <w:t>. Alors pourquoi je ferai la différence ? Parce que je l'ai déjà fait et que je n'ai pas l'intention de ralentir. Je suis une travailleuse acharnée et j'apporterai cette énergie à l'exécutif national.</w:t>
      </w:r>
    </w:p>
    <w:p w14:paraId="3C6A14CF" w14:textId="77777777" w:rsidR="00022480" w:rsidRPr="00022480" w:rsidRDefault="00022480" w:rsidP="00022480">
      <w:pPr>
        <w:rPr>
          <w:lang w:val="fr-CA"/>
        </w:rPr>
      </w:pPr>
    </w:p>
    <w:p w14:paraId="4CAD28BB" w14:textId="77777777" w:rsidR="00022480" w:rsidRPr="00040AD2" w:rsidRDefault="00022480" w:rsidP="00022480">
      <w:pPr>
        <w:rPr>
          <w:b/>
          <w:bCs/>
          <w:lang w:val="fr-CA"/>
        </w:rPr>
      </w:pPr>
      <w:r w:rsidRPr="00022480">
        <w:rPr>
          <w:lang w:val="fr-CA"/>
        </w:rPr>
        <w:t xml:space="preserve">Catherine Schellenberg : </w:t>
      </w:r>
      <w:r w:rsidRPr="00040AD2">
        <w:rPr>
          <w:b/>
          <w:bCs/>
          <w:lang w:val="fr-CA"/>
        </w:rPr>
        <w:t>Gail, merci beaucoup d'avoir pris le temps de nous parler aujourd'hui.</w:t>
      </w:r>
    </w:p>
    <w:p w14:paraId="047F45BA" w14:textId="2A007E7A" w:rsidR="1FB22B18" w:rsidRDefault="00022480" w:rsidP="00022480">
      <w:r w:rsidRPr="00040AD2">
        <w:rPr>
          <w:b/>
          <w:bCs/>
          <w:lang w:val="fr-CA"/>
        </w:rPr>
        <w:t>Gail Carducci :</w:t>
      </w:r>
      <w:r w:rsidRPr="00022480">
        <w:rPr>
          <w:lang w:val="fr-CA"/>
        </w:rPr>
        <w:t xml:space="preserve"> Merci, Catherine, et merci d'avoir aidé à présenter tous les candidats à nos membres. </w:t>
      </w:r>
      <w:proofErr w:type="spellStart"/>
      <w:r>
        <w:t>J'espère</w:t>
      </w:r>
      <w:proofErr w:type="spellEnd"/>
      <w:r>
        <w:t xml:space="preserve"> que nous </w:t>
      </w:r>
      <w:proofErr w:type="spellStart"/>
      <w:r>
        <w:t>aurons</w:t>
      </w:r>
      <w:proofErr w:type="spellEnd"/>
      <w:r>
        <w:t xml:space="preserve"> </w:t>
      </w:r>
      <w:proofErr w:type="spellStart"/>
      <w:r>
        <w:t>une</w:t>
      </w:r>
      <w:proofErr w:type="spellEnd"/>
      <w:r>
        <w:t xml:space="preserve"> </w:t>
      </w:r>
      <w:proofErr w:type="spellStart"/>
      <w:r>
        <w:t>grande</w:t>
      </w:r>
      <w:proofErr w:type="spellEnd"/>
      <w:r>
        <w:t xml:space="preserve"> participation à </w:t>
      </w:r>
      <w:proofErr w:type="spellStart"/>
      <w:r>
        <w:t>l'élection</w:t>
      </w:r>
      <w:proofErr w:type="spellEnd"/>
      <w:r>
        <w:t>.</w:t>
      </w:r>
    </w:p>
    <w:sectPr w:rsidR="1FB22B18" w:rsidSect="00C07DCE">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9DE1E6"/>
    <w:rsid w:val="00012061"/>
    <w:rsid w:val="00022480"/>
    <w:rsid w:val="00040AD2"/>
    <w:rsid w:val="00042030"/>
    <w:rsid w:val="001065CE"/>
    <w:rsid w:val="00152D4D"/>
    <w:rsid w:val="00183964"/>
    <w:rsid w:val="002A0AE0"/>
    <w:rsid w:val="003D332B"/>
    <w:rsid w:val="004076A0"/>
    <w:rsid w:val="0042300B"/>
    <w:rsid w:val="004441B2"/>
    <w:rsid w:val="0049363C"/>
    <w:rsid w:val="00527399"/>
    <w:rsid w:val="0055037B"/>
    <w:rsid w:val="00574B44"/>
    <w:rsid w:val="005879D0"/>
    <w:rsid w:val="00592052"/>
    <w:rsid w:val="005B1B2D"/>
    <w:rsid w:val="00622E9A"/>
    <w:rsid w:val="0065553C"/>
    <w:rsid w:val="00721360"/>
    <w:rsid w:val="00722AE7"/>
    <w:rsid w:val="00736864"/>
    <w:rsid w:val="0076121E"/>
    <w:rsid w:val="007A2D8C"/>
    <w:rsid w:val="007A402C"/>
    <w:rsid w:val="00870B91"/>
    <w:rsid w:val="008C1247"/>
    <w:rsid w:val="00A20D01"/>
    <w:rsid w:val="00A83C09"/>
    <w:rsid w:val="00AD49F3"/>
    <w:rsid w:val="00B51694"/>
    <w:rsid w:val="00BA4F9D"/>
    <w:rsid w:val="00C07DCE"/>
    <w:rsid w:val="00C96ADF"/>
    <w:rsid w:val="00D119A8"/>
    <w:rsid w:val="00E21755"/>
    <w:rsid w:val="00E87AE0"/>
    <w:rsid w:val="00FE3129"/>
    <w:rsid w:val="1FB22B18"/>
    <w:rsid w:val="5B9DE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B349F"/>
  <w15:chartTrackingRefBased/>
  <w15:docId w15:val="{BA7AFF12-D157-47CA-BAFD-F243C45D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{"storageType":"DocumentXmlStorage","descriptor":{"transcription":{"transcriptSegments":[{"text":"Today I'm speaking with GAIL Carducci, candidate for VP Anglophone at the upcoming elections. GAIL. We have 5 questions for you, starting with question number one. Given that the Board of Directors is the governing body of the PNA, describe how you will lead the board through the priorities, changes and opportunities.","language":"en","start":3.15,"end":20.119999999999997,"speakerId":0},{"text":"You have identified for the association.","language":"en","start":20.2,"end":22.259999999999998,"speakerId":0},{"text":"Thank you, Catherine. I've thought a lot about leadership lately and I believe that leadership is really about trust and relationships. It's about being there when needed and working hard. So I will do my best to lead through consensus and collaboration. I'll also make sure that the board members have.","language":"en","start":24.29,"end":44.41,"speakerId":1},{"text":"All the information that they need in order to make the best decisions for our Members.","language":"en","start":44.5,"end":49.269999999999996,"speakerId":1},{"text":"Wonderful. Thank you. Second question, GAIL, since recruitment has been identified as a priority, what would you change about our current structure or practices to support recruitment and how can we leverage our recent successes to encourage recruitment?","language":"en","start":50.379999999999995,"end":64.78999999999999,"speakerId":0},{"text":"Our association certainly depends on representing as many pensioners as possible current employees. Future retirees must be made aware of who we are and why we.","language":"en","start":66.56,"end":77.56,"speakerId":1},{"text":"I've started working on pre retirement sessions that in cooperation with the Canadian Media Guild, will be delivered in Toronto this year. I hope that those sessions can also be rolled out nationally.","language":"en","start":78.78,"end":91.34,"speakerId":1},{"text":"We need to collect contact information from employees and then stay in touch with them. In Ontario, we set up information tables, particularly in the Toronto Broadcasting Centre, and I now have a database of about 300 employees who receive our newsletter live wire. That's how we stay in in.","language":"en","start":92.58,"end":111.91,"speakerId":1},{"text":"Touch with them and on their radar.","language":"en","start":112.03999999999999,"end":113.55999999999999,"speakerId":1},{"text":"It's more challenging to reach non member pensioners and deferred pensioners, since CBC sends contact the national newsletter to the non members only once a year, we have less of an opportunity to connect with them.","language":"en","start":114.05999999999999,"end":128.67999999999998,"speakerId":1},{"text":"I'd like to convince CBC to increase that outreach. We know that they will not share contact information with us, but we can persuade them that they can do more to help us. We need to speak very plainly to those pensioners who have not joined. We've got we've got them. Their share of the surplus, and now we need.","language":"en","start":129.4,"end":149.84,"speakerId":1},{"text":"Them to give us their support through membership.","language":"en","start":149.92,"end":152.76,"speakerId":1},{"text":"And of course we can support the grassroot efforts and for recruitment that are going on in the regions and chapters, we can share best practices and we can offer financial support for those efforts.","language":"en","start":153.7,"end":164.75,"speakerId":1},{"text":"Excellent. Thank you. GAIL. What efforts are needed to unify our association geographically, linguistically, culturally, regardless of the positions that we held with CBC?","language":"en","start":167.35,"end":177.51999999999998,"speakerId":0},{"text":"Well, a unified association doesn't mean that we all have to agree with each other all the time. We're unified when we are respectful of those differences and when we work as much as possible by consensus, we have to be visible and relevant to our Members. I prefer collaboration to conflict.","language":"en","start":179.34,"end":197.93,"speakerId":1},{"text":"And we'll bring that attitude to my work on the National board.","language":"en","start":198.07,"end":200.76,"speakerId":1},{"text":"GAIL, how will you develop or improve?","language":"en","start":203.09,"end":205.11,"speakerId":0},{"text":"Our relationship with the CBC.","language":"en","start":205.12,"end":206.78,"speakerId":0},{"text":"I believe that a good relationship exists when both parties approach issues from a position of strength. Our victory in the pension surplus dispute and our ability to get out the vote imposed by OSFI form a platform.","language":"en","start":208.97,"end":224.01,"speakerId":1},{"text":"On which to build a strong relationship with the CBC, regular meetings and communications will be key. We need to articulate to them why we matter and how we can help the CBC. And then we need to ask for what we want from them.","language":"en","start":224.09,"end":239.37,"speakerId":1},{"text":"And finally, GAIL, why do you think you'll make a difference if you are elected?","language":"en","start":241.73,"end":245.53,"speakerId":0},{"text":"Well before 2021, Ontario was averaging between 30 and 40 new members a year, so I put together a recruitment group and we brought that number up to 76 in 2022. That year, I also ran to be President of the Ontario region.","language":"en","start":247.39999999999998,"end":263.96,"speakerId":1},{"text":"And our 2023 enrollment jumped to 120 new members so far in 2024, we've enrolled 52, so we could easily exceed 200 new members this year. The Ontario Board now has gender equity for the first time and that's important to me.","language":"en","start":264.24,"end":282.48,"speakerId":1},{"text":"Our newsletter live wire has set a new bar for excellent.","language":"en","start":283.25,"end":287.16,"speakerId":1},{"text":"I hear from our Members all the time that my efforts have made them care about the PNA. So why do I think I'll make a difference? Well, because I already have and I have no intentions of slowing down. I'm a hard worker and I'll bring that energy to the national executive.","language":"en","start":288.34999999999997,"end":304.56999999999994,"speakerId":1},{"text":"Dale, thank you so much for taking the time to speak with.","language":"en","start":306.32,"end":308.29,"speakerId":0},{"text":"Us today, best of luck.","language":"en","start":308.3,"end":309.52000000000004,"speakerId":0},{"text":"Thank you, Catherine and thanks for helping to introduce all the candidates to our Members. I hope we have a great turn.","language":"en","start":310.36,"end":315.91,"speakerId":1},{"text":"Out for the election.","language":"en","start":315.91999999999996,"end":316.79999999999995,"speakerId":1}],"speakerNames":[null,null]},"audioOneDriveItem":{"driveId":"bad03b65c6b5ce36","itemId":"BAD03B65C6B5CE36!2566"}}}</storedTranscription>
</file>

<file path=customXml/itemProps1.xml><?xml version="1.0" encoding="utf-8"?>
<ds:datastoreItem xmlns:ds="http://schemas.openxmlformats.org/officeDocument/2006/customXml" ds:itemID="{11A0041A-0C3A-4674-973B-7647355181EA}">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schellenberg</dc:creator>
  <cp:keywords/>
  <dc:description/>
  <cp:lastModifiedBy>CBC Pensioners</cp:lastModifiedBy>
  <cp:revision>3</cp:revision>
  <dcterms:created xsi:type="dcterms:W3CDTF">2024-02-18T00:26:00Z</dcterms:created>
  <dcterms:modified xsi:type="dcterms:W3CDTF">2024-02-18T15:20:00Z</dcterms:modified>
</cp:coreProperties>
</file>